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1B2CAF" w:rsidP="009F0373">
      <w:pPr>
        <w:pStyle w:val="Projecttitle"/>
      </w:pPr>
      <w:r>
        <w:t>Charleston, Cove</w:t>
      </w:r>
    </w:p>
    <w:p w:rsidR="009F0373" w:rsidRDefault="00C17A5F" w:rsidP="009F0373">
      <w:r>
        <w:t>Fla</w:t>
      </w:r>
      <w:r w:rsidR="000C7AB5">
        <w:t>ts</w:t>
      </w:r>
      <w:bookmarkStart w:id="0" w:name="_GoBack"/>
      <w:bookmarkEnd w:id="0"/>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p>
    <w:p w:rsidR="00AA08B8" w:rsidRDefault="00AA08B8" w:rsidP="00A051B8">
      <w:pPr>
        <w:pBdr>
          <w:top w:val="single" w:sz="4" w:space="1" w:color="auto"/>
          <w:between w:val="single" w:sz="4" w:space="1" w:color="auto"/>
        </w:pBdr>
        <w:tabs>
          <w:tab w:val="center" w:pos="4702"/>
        </w:tabs>
        <w:spacing w:before="120" w:after="480"/>
        <w:rPr>
          <w:b/>
          <w:sz w:val="24"/>
        </w:rPr>
      </w:pPr>
      <w:r w:rsidRPr="00096681">
        <w:rPr>
          <w:b/>
          <w:sz w:val="24"/>
        </w:rPr>
        <w:t>Date</w:t>
      </w:r>
      <w:r w:rsidRPr="003B227A">
        <w:rPr>
          <w:b/>
          <w:sz w:val="24"/>
        </w:rPr>
        <w:t>:</w:t>
      </w:r>
      <w:r w:rsidR="00A051B8">
        <w:rPr>
          <w:b/>
          <w:sz w:val="24"/>
        </w:rPr>
        <w:tab/>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EF32E7">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EF32E7">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EF32E7">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F32E7">
      <w:pPr>
        <w:pStyle w:val="TsCs"/>
        <w:rPr>
          <w:b/>
        </w:rPr>
      </w:pPr>
      <w:r w:rsidRPr="003B227A">
        <w:t>The cost of all upgrades shall be payable at the time of acceptance of the quotation and instruction to proceed.</w:t>
      </w:r>
    </w:p>
    <w:p w:rsidR="00AA08B8" w:rsidRPr="003B227A" w:rsidRDefault="00AA08B8" w:rsidP="00EF32E7">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F32E7">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F32E7">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F32E7">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F32E7">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F32E7">
      <w:pPr>
        <w:pStyle w:val="TsCs"/>
        <w:rPr>
          <w:b/>
        </w:rPr>
      </w:pPr>
      <w:r w:rsidRPr="003B227A">
        <w:t>Any requests for items not shown on the form will not</w:t>
      </w:r>
      <w:r>
        <w:t xml:space="preserve"> </w:t>
      </w:r>
      <w:r w:rsidRPr="003B227A">
        <w:t>be considered.</w:t>
      </w:r>
    </w:p>
    <w:p w:rsidR="00AA08B8" w:rsidRPr="003B227A" w:rsidRDefault="00AA08B8" w:rsidP="00EF32E7">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F32E7">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F32E7">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F32E7">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45229E" w:rsidRPr="00DB7C95" w:rsidTr="0045229E">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7030A0"/>
                <w:lang w:val="en-GB" w:eastAsia="en-GB"/>
              </w:rPr>
            </w:pPr>
            <w:r w:rsidRPr="00096681">
              <w:rPr>
                <w:rFonts w:eastAsia="Times New Roman"/>
                <w:b/>
                <w:bCs/>
                <w:color w:val="5F497A"/>
                <w:lang w:val="en-GB" w:eastAsia="en-GB"/>
              </w:rPr>
              <w:t>Proceed</w:t>
            </w:r>
          </w:p>
        </w:tc>
      </w:tr>
      <w:tr w:rsidR="0045229E" w:rsidRPr="00DB7C95" w:rsidTr="0045229E">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45229E">
            <w:pPr>
              <w:jc w:val="center"/>
              <w:rPr>
                <w:rFonts w:eastAsia="Times New Roman"/>
                <w:b/>
                <w:bCs/>
                <w:color w:val="5F497A"/>
                <w:lang w:val="en-GB" w:eastAsia="en-GB"/>
              </w:rPr>
            </w:pPr>
            <w:r w:rsidRPr="00096681">
              <w:rPr>
                <w:i/>
                <w:color w:val="5F497A"/>
              </w:rPr>
              <w:t>PLEASE ENSURE ALL ITEM NUMBERS ARE REFERRED TO ON ACCOMPANYING DRAWINGS</w:t>
            </w:r>
          </w:p>
        </w:tc>
      </w:tr>
      <w:tr w:rsidR="00EF32E7" w:rsidRPr="00DB7C95" w:rsidTr="00EF32E7">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F32E7">
            <w:pPr>
              <w:spacing w:before="120" w:after="120"/>
              <w:rPr>
                <w:rFonts w:eastAsia="Times New Roman"/>
                <w:color w:val="000000"/>
                <w:lang w:val="en-GB" w:eastAsia="en-GB"/>
              </w:rPr>
            </w:pPr>
            <w:r w:rsidRPr="0043651E">
              <w:rPr>
                <w:rFonts w:eastAsia="Times New Roman"/>
                <w:b/>
                <w:bCs/>
                <w:color w:val="FFFFFF" w:themeColor="background1"/>
                <w:sz w:val="18"/>
                <w:szCs w:val="18"/>
                <w:lang w:val="en-GB" w:eastAsia="en-GB"/>
              </w:rPr>
              <w:t>M</w:t>
            </w:r>
            <w:r>
              <w:rPr>
                <w:rFonts w:eastAsia="Times New Roman"/>
                <w:b/>
                <w:bCs/>
                <w:color w:val="FFFFFF" w:themeColor="background1"/>
                <w:sz w:val="18"/>
                <w:szCs w:val="18"/>
                <w:lang w:val="en-GB" w:eastAsia="en-GB"/>
              </w:rPr>
              <w:t>ajo</w:t>
            </w:r>
            <w:r w:rsidRPr="0043651E">
              <w:rPr>
                <w:rFonts w:eastAsia="Times New Roman"/>
                <w:b/>
                <w:bCs/>
                <w:color w:val="FFFFFF" w:themeColor="background1"/>
                <w:sz w:val="18"/>
                <w:szCs w:val="18"/>
                <w:lang w:val="en-GB" w:eastAsia="en-GB"/>
              </w:rPr>
              <w:t>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skirtings</w:t>
            </w:r>
            <w:proofErr w:type="spellEnd"/>
            <w:r w:rsidRPr="00312818">
              <w:rPr>
                <w:rFonts w:eastAsia="Times New Roman"/>
                <w:color w:val="000000"/>
                <w:sz w:val="18"/>
                <w:szCs w:val="18"/>
                <w:lang w:val="en-GB" w:eastAsia="en-GB"/>
              </w:rPr>
              <w:t xml:space="preserve"> (145mm</w:t>
            </w:r>
            <w:r w:rsidR="00EF32E7">
              <w:rPr>
                <w:rFonts w:eastAsia="Times New Roman"/>
                <w:color w:val="000000"/>
                <w:sz w:val="18"/>
                <w:szCs w:val="18"/>
                <w:lang w:val="en-GB" w:eastAsia="en-GB"/>
              </w:rPr>
              <w:t xml:space="preserve"> high</w:t>
            </w:r>
            <w:r w:rsidRPr="00312818">
              <w:rPr>
                <w:rFonts w:eastAsia="Times New Roman"/>
                <w:color w:val="000000"/>
                <w:sz w:val="18"/>
                <w:szCs w:val="18"/>
                <w:lang w:val="en-GB" w:eastAsia="en-GB"/>
              </w:rPr>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Omit bath, associated fittings and tiling</w:t>
            </w:r>
            <w:r w:rsidR="00032629">
              <w:rPr>
                <w:rFonts w:eastAsia="Times New Roman"/>
                <w:color w:val="000000"/>
                <w:sz w:val="18"/>
                <w:szCs w:val="18"/>
                <w:lang w:val="en-GB" w:eastAsia="en-GB"/>
              </w:rPr>
              <w:t xml:space="preserve"> in bathroom, supply and fit 1200x760</w:t>
            </w:r>
            <w:r w:rsidRPr="00312818">
              <w:rPr>
                <w:rFonts w:eastAsia="Times New Roman"/>
                <w:color w:val="000000"/>
                <w:sz w:val="18"/>
                <w:szCs w:val="18"/>
                <w:lang w:val="en-GB" w:eastAsia="en-GB"/>
              </w:rPr>
              <w:t xml:space="preserve">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w:t>
            </w:r>
            <w:r>
              <w:rPr>
                <w:rFonts w:eastAsia="Times New Roman"/>
                <w:color w:val="000000"/>
                <w:sz w:val="18"/>
                <w:szCs w:val="18"/>
                <w:lang w:val="en-GB" w:eastAsia="en-GB"/>
              </w:rPr>
              <w:t xml:space="preserve"> valve and adjustable riser,</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bath and shower over bath, associated </w:t>
            </w:r>
            <w:r w:rsidRPr="00312818">
              <w:rPr>
                <w:rFonts w:eastAsia="Times New Roman"/>
                <w:color w:val="000000"/>
                <w:sz w:val="18"/>
                <w:szCs w:val="18"/>
                <w:lang w:val="en-GB" w:eastAsia="en-GB"/>
              </w:rPr>
              <w:lastRenderedPageBreak/>
              <w:t xml:space="preserve">fittings and tiling in </w:t>
            </w:r>
            <w:r w:rsidR="00032629">
              <w:rPr>
                <w:rFonts w:eastAsia="Times New Roman"/>
                <w:color w:val="000000"/>
                <w:sz w:val="18"/>
                <w:szCs w:val="18"/>
                <w:lang w:val="en-GB" w:eastAsia="en-GB"/>
              </w:rPr>
              <w:t>bathroom, supply and fit 1200x76</w:t>
            </w:r>
            <w:r w:rsidRPr="00312818">
              <w:rPr>
                <w:rFonts w:eastAsia="Times New Roman"/>
                <w:color w:val="000000"/>
                <w:sz w:val="18"/>
                <w:szCs w:val="18"/>
                <w:lang w:val="en-GB" w:eastAsia="en-GB"/>
              </w:rPr>
              <w:t xml:space="preserve">0mm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45229E">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double wardrobe with painted</w:t>
            </w:r>
            <w:r>
              <w:rPr>
                <w:rFonts w:eastAsia="Times New Roman"/>
                <w:color w:val="000000"/>
                <w:sz w:val="18"/>
                <w:szCs w:val="18"/>
                <w:lang w:val="en-GB" w:eastAsia="en-GB"/>
              </w:rPr>
              <w:t xml:space="preserve"> panel doors in Bedroom 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w:t>
            </w:r>
            <w:r w:rsidRPr="00312818">
              <w:rPr>
                <w:rFonts w:eastAsia="Times New Roman"/>
                <w:color w:val="000000"/>
                <w:sz w:val="18"/>
                <w:szCs w:val="18"/>
                <w:lang w:val="en-GB" w:eastAsia="en-GB"/>
              </w:rPr>
              <w:lastRenderedPageBreak/>
              <w:t>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631AB9" w:rsidRPr="00DB7C95" w:rsidTr="00C354F1">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C354F1">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C354F1">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white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brushed silver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polished chrome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Bri</w:t>
            </w:r>
            <w:r w:rsidR="00960253">
              <w:rPr>
                <w:rFonts w:eastAsia="Times New Roman"/>
                <w:color w:val="000000"/>
                <w:sz w:val="18"/>
                <w:szCs w:val="18"/>
                <w:lang w:val="en-GB" w:eastAsia="en-GB"/>
              </w:rPr>
              <w:t>stan</w:t>
            </w:r>
            <w:proofErr w:type="spellEnd"/>
            <w:r w:rsidR="00960253">
              <w:rPr>
                <w:rFonts w:eastAsia="Times New Roman"/>
                <w:color w:val="000000"/>
                <w:sz w:val="18"/>
                <w:szCs w:val="18"/>
                <w:lang w:val="en-GB" w:eastAsia="en-GB"/>
              </w:rPr>
              <w:t xml:space="preserve"> </w:t>
            </w:r>
            <w:r w:rsidRPr="00312818">
              <w:rPr>
                <w:rFonts w:eastAsia="Times New Roman"/>
                <w:color w:val="000000"/>
                <w:sz w:val="18"/>
                <w:szCs w:val="18"/>
                <w:lang w:val="en-GB" w:eastAsia="en-GB"/>
              </w:rPr>
              <w:t xml:space="preserve">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7E7FCD" w:rsidRPr="00DB7C95" w:rsidTr="002A685C">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sz w:val="18"/>
                <w:lang w:val="en-GB" w:eastAsia="en-GB"/>
              </w:rPr>
            </w:pPr>
            <w:r>
              <w:rPr>
                <w:rFonts w:eastAsia="Times New Roman"/>
                <w:color w:val="000000"/>
                <w:sz w:val="18"/>
                <w:lang w:val="en-GB" w:eastAsia="en-GB"/>
              </w:rP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7E7FCD" w:rsidRPr="007C6916"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ONLY APPLICABLE TO PLOTS / DEVELOPMENTS WITH COMMUNAL SATELLITE TV PROVISION</w:t>
            </w:r>
          </w:p>
          <w:p w:rsidR="007E7FCD" w:rsidRPr="007C6916"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 xml:space="preserve">Supply and fit </w:t>
            </w:r>
            <w:proofErr w:type="spellStart"/>
            <w:r w:rsidRPr="007C6916">
              <w:rPr>
                <w:rFonts w:eastAsia="Times New Roman"/>
                <w:color w:val="000000"/>
                <w:sz w:val="18"/>
                <w:szCs w:val="18"/>
                <w:lang w:val="en-GB" w:eastAsia="en-GB"/>
              </w:rPr>
              <w:t>Triax</w:t>
            </w:r>
            <w:proofErr w:type="spellEnd"/>
            <w:r w:rsidRPr="007C6916">
              <w:rPr>
                <w:rFonts w:eastAsia="Times New Roman"/>
                <w:color w:val="000000"/>
                <w:sz w:val="18"/>
                <w:szCs w:val="18"/>
                <w:lang w:val="en-GB" w:eastAsia="en-GB"/>
              </w:rPr>
              <w:t xml:space="preserve"> 307368 TMDS 42C </w:t>
            </w:r>
            <w:proofErr w:type="spellStart"/>
            <w:r w:rsidRPr="007C6916">
              <w:rPr>
                <w:rFonts w:eastAsia="Times New Roman"/>
                <w:color w:val="000000"/>
                <w:sz w:val="18"/>
                <w:szCs w:val="18"/>
                <w:lang w:val="en-GB" w:eastAsia="en-GB"/>
              </w:rPr>
              <w:t>dSCR</w:t>
            </w:r>
            <w:proofErr w:type="spellEnd"/>
            <w:r w:rsidRPr="007C6916">
              <w:rPr>
                <w:rFonts w:eastAsia="Times New Roman"/>
                <w:color w:val="000000"/>
                <w:sz w:val="18"/>
                <w:szCs w:val="18"/>
                <w:lang w:val="en-GB" w:eastAsia="en-GB"/>
              </w:rPr>
              <w:t xml:space="preserve"> 'add on' multi-switch to existing GTU (normally co-located with consumer unit.</w:t>
            </w:r>
          </w:p>
          <w:p w:rsidR="007E7FCD" w:rsidRPr="00312818" w:rsidRDefault="007E7FCD" w:rsidP="002A685C">
            <w:pPr>
              <w:rPr>
                <w:rFonts w:eastAsia="Times New Roman"/>
                <w:color w:val="000000"/>
                <w:sz w:val="18"/>
                <w:szCs w:val="18"/>
                <w:lang w:val="en-GB" w:eastAsia="en-GB"/>
              </w:rPr>
            </w:pPr>
            <w:r w:rsidRPr="007C6916">
              <w:rPr>
                <w:rFonts w:eastAsia="Times New Roman"/>
                <w:color w:val="000000"/>
                <w:sz w:val="18"/>
                <w:szCs w:val="18"/>
                <w:lang w:val="en-GB" w:eastAsia="en-GB"/>
              </w:rPr>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7E7FCD" w:rsidRPr="00312818" w:rsidRDefault="00C35A12" w:rsidP="002A685C">
            <w:pPr>
              <w:rPr>
                <w:rFonts w:eastAsia="Times New Roman"/>
                <w:color w:val="000000"/>
                <w:sz w:val="18"/>
                <w:szCs w:val="18"/>
                <w:lang w:val="en-GB" w:eastAsia="en-GB"/>
              </w:rPr>
            </w:pPr>
            <w:r>
              <w:rPr>
                <w:rFonts w:eastAsia="Times New Roman"/>
                <w:color w:val="000000"/>
                <w:sz w:val="18"/>
                <w:szCs w:val="18"/>
                <w:lang w:val="en-GB" w:eastAsia="en-GB"/>
              </w:rPr>
              <w:t>£212</w:t>
            </w:r>
          </w:p>
        </w:tc>
        <w:tc>
          <w:tcPr>
            <w:tcW w:w="2835" w:type="dxa"/>
            <w:tcBorders>
              <w:top w:val="nil"/>
              <w:left w:val="nil"/>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7E7FCD" w:rsidRPr="00DB7C95" w:rsidRDefault="007E7FCD" w:rsidP="002A685C">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w:t>
            </w:r>
            <w:r>
              <w:rPr>
                <w:rFonts w:eastAsia="Times New Roman"/>
                <w:color w:val="000000"/>
                <w:sz w:val="18"/>
                <w:szCs w:val="18"/>
                <w:lang w:val="en-GB" w:eastAsia="en-GB"/>
              </w:rPr>
              <w:lastRenderedPageBreak/>
              <w:t>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w:t>
            </w:r>
            <w:r w:rsidRPr="00312818">
              <w:rPr>
                <w:rFonts w:eastAsia="Times New Roman"/>
                <w:color w:val="000000"/>
                <w:sz w:val="18"/>
                <w:szCs w:val="18"/>
                <w:lang w:val="en-GB" w:eastAsia="en-GB"/>
              </w:rPr>
              <w:lastRenderedPageBreak/>
              <w:t xml:space="preserve">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'Return' signal from standard specification digital TV/satellite multi-point in/ item ELE49.1 (or associated) to additional TV point in _________. </w:t>
            </w:r>
            <w:r w:rsidRPr="00312818">
              <w:rPr>
                <w:rFonts w:eastAsia="Times New Roman"/>
                <w:color w:val="000000"/>
                <w:sz w:val="18"/>
                <w:szCs w:val="18"/>
                <w:lang w:val="en-GB" w:eastAsia="en-GB"/>
              </w:rPr>
              <w:lastRenderedPageBreak/>
              <w:t>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lastRenderedPageBreak/>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double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54486F" w:rsidRDefault="0045229E" w:rsidP="0054486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w:t>
            </w:r>
            <w:r w:rsidR="0054486F">
              <w:rPr>
                <w:rFonts w:eastAsia="Times New Roman"/>
                <w:color w:val="000000"/>
                <w:sz w:val="18"/>
                <w:szCs w:val="18"/>
                <w:lang w:val="en-GB" w:eastAsia="en-GB"/>
              </w:rPr>
              <w:t xml:space="preserve"> x</w:t>
            </w:r>
            <w:r w:rsidRPr="00312818">
              <w:rPr>
                <w:rFonts w:eastAsia="Times New Roman"/>
                <w:color w:val="000000"/>
                <w:sz w:val="18"/>
                <w:szCs w:val="18"/>
                <w:lang w:val="en-GB" w:eastAsia="en-GB"/>
              </w:rPr>
              <w:t xml:space="preserve">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w:t>
            </w:r>
            <w:r w:rsidR="0054486F">
              <w:rPr>
                <w:rFonts w:eastAsia="Times New Roman"/>
                <w:color w:val="000000"/>
                <w:sz w:val="18"/>
                <w:szCs w:val="18"/>
                <w:lang w:val="en-GB" w:eastAsia="en-GB"/>
              </w:rPr>
              <w:t>endant/s</w:t>
            </w:r>
            <w:r w:rsidRPr="00312818">
              <w:rPr>
                <w:rFonts w:eastAsia="Times New Roman"/>
                <w:color w:val="000000"/>
                <w:sz w:val="18"/>
                <w:szCs w:val="18"/>
                <w:lang w:val="en-GB" w:eastAsia="en-GB"/>
              </w:rPr>
              <w:t xml:space="preserve"> in XXXX, as per drawing. </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p w:rsidR="0054486F" w:rsidRPr="00312818" w:rsidRDefault="0054486F" w:rsidP="0054486F">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NOTE: Fittings will be installed White finish as standard, please specify if </w:t>
            </w:r>
            <w:r>
              <w:rPr>
                <w:rFonts w:eastAsia="Times New Roman"/>
                <w:color w:val="000000"/>
                <w:sz w:val="18"/>
                <w:szCs w:val="18"/>
                <w:lang w:val="en-GB" w:eastAsia="en-GB"/>
              </w:rPr>
              <w:lastRenderedPageBreak/>
              <w:t xml:space="preserve">Polished Chrome or Satin Chrome finish is preferred (no additional charge). In addition, colour temperature will be set to Warm White as standard, please specify if Cool White or Daylight is preferred (no additional charge). </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54486F" w:rsidRDefault="0054486F" w:rsidP="0054486F">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XX</w:t>
            </w:r>
            <w:r>
              <w:rPr>
                <w:rFonts w:eastAsia="Times New Roman"/>
                <w:color w:val="000000"/>
                <w:sz w:val="18"/>
                <w:szCs w:val="18"/>
                <w:lang w:val="en-GB" w:eastAsia="en-GB"/>
              </w:rPr>
              <w:t xml:space="preserve"> x</w:t>
            </w:r>
            <w:r w:rsidRPr="00312818">
              <w:rPr>
                <w:rFonts w:eastAsia="Times New Roman"/>
                <w:color w:val="000000"/>
                <w:sz w:val="18"/>
                <w:szCs w:val="18"/>
                <w:lang w:val="en-GB" w:eastAsia="en-GB"/>
              </w:rPr>
              <w:t xml:space="preserve"> 7 watt energy saving LED white </w:t>
            </w:r>
            <w:proofErr w:type="spellStart"/>
            <w:r w:rsidRPr="00312818">
              <w:rPr>
                <w:rFonts w:eastAsia="Times New Roman"/>
                <w:color w:val="000000"/>
                <w:sz w:val="18"/>
                <w:szCs w:val="18"/>
                <w:lang w:val="en-GB" w:eastAsia="en-GB"/>
              </w:rPr>
              <w:t>downlighters</w:t>
            </w:r>
            <w:proofErr w:type="spellEnd"/>
            <w:r w:rsidRPr="00312818">
              <w:rPr>
                <w:rFonts w:eastAsia="Times New Roman"/>
                <w:color w:val="000000"/>
                <w:sz w:val="18"/>
                <w:szCs w:val="18"/>
                <w:lang w:val="en-GB" w:eastAsia="en-GB"/>
              </w:rPr>
              <w:t xml:space="preserve"> in lieu of standard p</w:t>
            </w:r>
            <w:r>
              <w:rPr>
                <w:rFonts w:eastAsia="Times New Roman"/>
                <w:color w:val="000000"/>
                <w:sz w:val="18"/>
                <w:szCs w:val="18"/>
                <w:lang w:val="en-GB" w:eastAsia="en-GB"/>
              </w:rPr>
              <w:t>endant/s</w:t>
            </w:r>
            <w:r w:rsidRPr="00312818">
              <w:rPr>
                <w:rFonts w:eastAsia="Times New Roman"/>
                <w:color w:val="000000"/>
                <w:sz w:val="18"/>
                <w:szCs w:val="18"/>
                <w:lang w:val="en-GB" w:eastAsia="en-GB"/>
              </w:rPr>
              <w:t xml:space="preserve"> in XXXX, as per drawing. </w:t>
            </w:r>
            <w:r w:rsidRPr="00312818">
              <w:rPr>
                <w:rFonts w:eastAsia="Times New Roman"/>
                <w:color w:val="000000"/>
                <w:sz w:val="18"/>
                <w:szCs w:val="18"/>
                <w:lang w:val="en-GB" w:eastAsia="en-GB"/>
              </w:rPr>
              <w:br/>
              <w:t>Please mark required positions on drawing, recommended spacing for 'normal' lighting 1.2m.</w:t>
            </w:r>
            <w:r w:rsidRPr="00312818">
              <w:rPr>
                <w:rFonts w:eastAsia="Times New Roman"/>
                <w:color w:val="000000"/>
                <w:sz w:val="18"/>
                <w:szCs w:val="18"/>
                <w:lang w:val="en-GB" w:eastAsia="en-GB"/>
              </w:rPr>
              <w:br/>
              <w:t>PRICE IS PER INDIVIDUAL DOWNLIGHTER</w:t>
            </w:r>
          </w:p>
          <w:p w:rsidR="0045229E" w:rsidRPr="00312818" w:rsidRDefault="0054486F" w:rsidP="0054486F">
            <w:pPr>
              <w:spacing w:before="120" w:after="120"/>
              <w:rPr>
                <w:rFonts w:eastAsia="Times New Roman"/>
                <w:color w:val="000000"/>
                <w:sz w:val="18"/>
                <w:szCs w:val="18"/>
                <w:lang w:val="en-GB" w:eastAsia="en-GB"/>
              </w:rPr>
            </w:pPr>
            <w:r>
              <w:rPr>
                <w:rFonts w:eastAsia="Times New Roman"/>
                <w:color w:val="000000"/>
                <w:sz w:val="18"/>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Upgrade finish of electrical points from standard white to polished chrome/satin chrome (DELETE AS REQUIRED).</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 xml:space="preserve">Should entire rooms/floors/property be required to be upgraded, this item will be priced on request. Individual items </w:t>
            </w:r>
            <w:r w:rsidRPr="002760B0">
              <w:rPr>
                <w:rFonts w:eastAsia="Times New Roman"/>
                <w:color w:val="000000"/>
                <w:sz w:val="18"/>
                <w:szCs w:val="18"/>
                <w:lang w:val="en-GB" w:eastAsia="en-GB"/>
              </w:rPr>
              <w:lastRenderedPageBreak/>
              <w:t>only will be subject to the following charges:</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Single/double light switch -  £12</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Double power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TV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BT point - £17</w:t>
            </w:r>
          </w:p>
          <w:p w:rsidR="002760B0" w:rsidRPr="002760B0"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Fused switch (where separate socket is not visible i.e. in laundry appliance space, only the visible switch will be upgraded - £17</w:t>
            </w:r>
          </w:p>
          <w:p w:rsidR="0045229E" w:rsidRPr="00312818" w:rsidRDefault="002760B0" w:rsidP="002760B0">
            <w:pPr>
              <w:spacing w:before="120" w:after="120"/>
              <w:rPr>
                <w:rFonts w:eastAsia="Times New Roman"/>
                <w:color w:val="000000"/>
                <w:sz w:val="18"/>
                <w:szCs w:val="18"/>
                <w:lang w:val="en-GB" w:eastAsia="en-GB"/>
              </w:rPr>
            </w:pPr>
            <w:r w:rsidRPr="002760B0">
              <w:rPr>
                <w:rFonts w:eastAsia="Times New Roman"/>
                <w:color w:val="000000"/>
                <w:sz w:val="18"/>
                <w:szCs w:val="18"/>
                <w:lang w:val="en-GB" w:eastAsia="en-GB"/>
              </w:rP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CF10DA" w:rsidRPr="00CF10DA"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 xml:space="preserve">Supply and fit upgrade </w:t>
            </w:r>
            <w:proofErr w:type="spellStart"/>
            <w:r w:rsidRPr="00CF10DA">
              <w:rPr>
                <w:rFonts w:eastAsia="Times New Roman"/>
                <w:color w:val="000000"/>
                <w:sz w:val="18"/>
                <w:szCs w:val="18"/>
                <w:lang w:val="en-GB" w:eastAsia="en-GB"/>
              </w:rPr>
              <w:t>Nobilia</w:t>
            </w:r>
            <w:proofErr w:type="spellEnd"/>
            <w:r w:rsidRPr="00CF10DA">
              <w:rPr>
                <w:rFonts w:eastAsia="Times New Roman"/>
                <w:color w:val="000000"/>
                <w:sz w:val="18"/>
                <w:szCs w:val="18"/>
                <w:lang w:val="en-GB" w:eastAsia="en-GB"/>
              </w:rPr>
              <w:t xml:space="preserve"> laminate (please specify colour choice) worktop in Kitchen. </w:t>
            </w:r>
          </w:p>
          <w:p w:rsidR="00CF10DA" w:rsidRPr="00CF10DA"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NOTE:</w:t>
            </w:r>
          </w:p>
          <w:p w:rsidR="0045229E" w:rsidRPr="00312818" w:rsidRDefault="00CF10DA" w:rsidP="00CF10DA">
            <w:pPr>
              <w:spacing w:before="120" w:after="120"/>
              <w:rPr>
                <w:rFonts w:eastAsia="Times New Roman"/>
                <w:color w:val="000000"/>
                <w:sz w:val="18"/>
                <w:szCs w:val="18"/>
                <w:lang w:val="en-GB" w:eastAsia="en-GB"/>
              </w:rPr>
            </w:pPr>
            <w:r w:rsidRPr="00CF10DA">
              <w:rPr>
                <w:rFonts w:eastAsia="Times New Roman"/>
                <w:color w:val="000000"/>
                <w:sz w:val="18"/>
                <w:szCs w:val="18"/>
                <w:lang w:val="en-GB" w:eastAsia="en-GB"/>
              </w:rPr>
              <w:t xml:space="preserve">Upstands for this laminate are supplied in min. 250mm height, rather than the 100mm as standard specification. Should 100mm be preferred, this will incur an additional charge of £50 for on-site cutting/fitting, please </w:t>
            </w:r>
            <w:r w:rsidRPr="00CF10DA">
              <w:rPr>
                <w:rFonts w:eastAsia="Times New Roman"/>
                <w:color w:val="000000"/>
                <w:sz w:val="18"/>
                <w:szCs w:val="18"/>
                <w:lang w:val="en-GB" w:eastAsia="en-GB"/>
              </w:rPr>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fridge,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Kitchen and U</w:t>
            </w:r>
            <w:r>
              <w:rPr>
                <w:rFonts w:eastAsia="Times New Roman"/>
                <w:color w:val="000000"/>
                <w:sz w:val="18"/>
                <w:szCs w:val="18"/>
                <w:lang w:val="en-GB" w:eastAsia="en-GB"/>
              </w:rPr>
              <w:t>tility (where applicable)</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xml:space="preserve">) in lieu </w:t>
            </w:r>
            <w:r w:rsidRPr="00312818">
              <w:rPr>
                <w:rFonts w:eastAsia="Times New Roman"/>
                <w:color w:val="000000"/>
                <w:sz w:val="18"/>
                <w:szCs w:val="18"/>
                <w:lang w:val="en-GB" w:eastAsia="en-GB"/>
              </w:rPr>
              <w:lastRenderedPageBreak/>
              <w:t>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and pelmet as necessary (including Utility room, where applicable)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5F4955"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0045229E" w:rsidRPr="00312818">
              <w:rPr>
                <w:rFonts w:eastAsia="Times New Roman"/>
                <w:color w:val="000000"/>
                <w:sz w:val="18"/>
                <w:szCs w:val="18"/>
                <w:lang w:val="en-GB" w:eastAsia="en-GB"/>
              </w:rPr>
              <w:t xml:space="preserve"> integrated 600mm</w:t>
            </w:r>
            <w:r w:rsidR="0045229E">
              <w:rPr>
                <w:rFonts w:eastAsia="Times New Roman"/>
                <w:color w:val="000000"/>
                <w:sz w:val="18"/>
                <w:szCs w:val="18"/>
                <w:lang w:val="en-GB" w:eastAsia="en-GB"/>
              </w:rPr>
              <w:t xml:space="preserve"> dishwasher</w:t>
            </w:r>
            <w:r w:rsidR="0045229E"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m touch control induction ceramic 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5F4955" w:rsidP="0045229E">
            <w:pPr>
              <w:rPr>
                <w:rFonts w:eastAsia="Times New Roman"/>
                <w:color w:val="000000"/>
                <w:sz w:val="18"/>
                <w:szCs w:val="18"/>
                <w:lang w:val="en-GB" w:eastAsia="en-GB"/>
              </w:rPr>
            </w:pPr>
            <w:r>
              <w:rPr>
                <w:rFonts w:eastAsia="Times New Roman"/>
                <w:color w:val="000000"/>
                <w:sz w:val="18"/>
                <w:szCs w:val="18"/>
                <w:lang w:val="en-GB" w:eastAsia="en-GB"/>
              </w:rPr>
              <w:t>£4</w:t>
            </w:r>
            <w:r w:rsidR="0045229E"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46E76" w:rsidP="0045229E">
            <w:pPr>
              <w:spacing w:before="120" w:after="120"/>
              <w:rPr>
                <w:rFonts w:eastAsia="Times New Roman"/>
                <w:color w:val="000000"/>
                <w:sz w:val="18"/>
                <w:szCs w:val="18"/>
                <w:lang w:val="en-GB" w:eastAsia="en-GB"/>
              </w:rPr>
            </w:pPr>
            <w:r w:rsidRPr="00446E76">
              <w:rPr>
                <w:rFonts w:eastAsia="Times New Roman"/>
                <w:color w:val="000000"/>
                <w:sz w:val="18"/>
                <w:szCs w:val="18"/>
                <w:lang w:val="en-GB" w:eastAsia="en-GB"/>
              </w:rPr>
              <w:t xml:space="preserve">Supply and fit </w:t>
            </w:r>
            <w:proofErr w:type="spellStart"/>
            <w:r w:rsidRPr="00446E76">
              <w:rPr>
                <w:rFonts w:eastAsia="Times New Roman"/>
                <w:color w:val="000000"/>
                <w:sz w:val="18"/>
                <w:szCs w:val="18"/>
                <w:lang w:val="en-GB" w:eastAsia="en-GB"/>
              </w:rPr>
              <w:t>Smeg</w:t>
            </w:r>
            <w:proofErr w:type="spellEnd"/>
            <w:r w:rsidRPr="00446E76">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46E76" w:rsidP="0045229E">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Supply and fit Pisa chrome finish straight heated towel rail in lieu of standard radiator in Bathroom.</w:t>
            </w:r>
          </w:p>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lastRenderedPageBreak/>
              <w:t>NOTE: Where standard radiator is positioned beneath a tall window, position may require to be moved to allow for greater height requirements of towel rail.</w:t>
            </w:r>
          </w:p>
          <w:p w:rsidR="0045229E" w:rsidRPr="0031281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 xml:space="preserve">Supply and fit Pisa chrome finish straight heated towel rail in lieu </w:t>
            </w:r>
            <w:r>
              <w:rPr>
                <w:rFonts w:eastAsia="Times New Roman"/>
                <w:color w:val="000000"/>
                <w:sz w:val="18"/>
                <w:szCs w:val="18"/>
                <w:lang w:val="en-GB" w:eastAsia="en-GB"/>
              </w:rPr>
              <w:t xml:space="preserve">of standard radiator in </w:t>
            </w:r>
            <w:proofErr w:type="spellStart"/>
            <w:r>
              <w:rPr>
                <w:rFonts w:eastAsia="Times New Roman"/>
                <w:color w:val="000000"/>
                <w:sz w:val="18"/>
                <w:szCs w:val="18"/>
                <w:lang w:val="en-GB" w:eastAsia="en-GB"/>
              </w:rPr>
              <w:t>En</w:t>
            </w:r>
            <w:proofErr w:type="spellEnd"/>
            <w:r>
              <w:rPr>
                <w:rFonts w:eastAsia="Times New Roman"/>
                <w:color w:val="000000"/>
                <w:sz w:val="18"/>
                <w:szCs w:val="18"/>
                <w:lang w:val="en-GB" w:eastAsia="en-GB"/>
              </w:rPr>
              <w:t xml:space="preserve"> Suite</w:t>
            </w:r>
            <w:r w:rsidRPr="00A051B8">
              <w:rPr>
                <w:rFonts w:eastAsia="Times New Roman"/>
                <w:color w:val="000000"/>
                <w:sz w:val="18"/>
                <w:szCs w:val="18"/>
                <w:lang w:val="en-GB" w:eastAsia="en-GB"/>
              </w:rPr>
              <w:t>.</w:t>
            </w:r>
          </w:p>
          <w:p w:rsidR="00A051B8" w:rsidRPr="00A051B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NOTE: Where standard radiator is positioned beneath a tall window, position may require to be moved to allow for greater height requirements of towel rail.</w:t>
            </w:r>
          </w:p>
          <w:p w:rsidR="0045229E" w:rsidRPr="00312818" w:rsidRDefault="00A051B8" w:rsidP="00A051B8">
            <w:pPr>
              <w:rPr>
                <w:rFonts w:eastAsia="Times New Roman"/>
                <w:color w:val="000000"/>
                <w:sz w:val="18"/>
                <w:szCs w:val="18"/>
                <w:lang w:val="en-GB" w:eastAsia="en-GB"/>
              </w:rPr>
            </w:pPr>
            <w:r w:rsidRPr="00A051B8">
              <w:rPr>
                <w:rFonts w:eastAsia="Times New Roman"/>
                <w:color w:val="000000"/>
                <w:sz w:val="18"/>
                <w:szCs w:val="18"/>
                <w:lang w:val="en-GB" w:eastAsia="en-GB"/>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xml:space="preserve">. N.B. including any material required by flooring contractor. Heights required must be confirmed by client with </w:t>
            </w:r>
            <w:r w:rsidRPr="00312818">
              <w:rPr>
                <w:rFonts w:eastAsia="Times New Roman"/>
                <w:color w:val="000000"/>
                <w:sz w:val="18"/>
                <w:szCs w:val="18"/>
                <w:lang w:val="en-GB" w:eastAsia="en-GB"/>
              </w:rPr>
              <w:lastRenderedPageBreak/>
              <w:t>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Porcelanosa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lang w:val="en-GB" w:eastAsia="en-GB"/>
              </w:rPr>
            </w:pPr>
            <w:r w:rsidRPr="00DB7C95">
              <w:rPr>
                <w:rFonts w:eastAsia="Times New Roman"/>
                <w:color w:val="000000"/>
                <w:sz w:val="18"/>
                <w:lang w:val="en-GB" w:eastAsia="en-GB"/>
              </w:rPr>
              <w:t>ALTMI900.1</w:t>
            </w:r>
          </w:p>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t>Date:</w:t>
            </w:r>
          </w:p>
        </w:tc>
      </w:tr>
    </w:tbl>
    <w:p w:rsidR="00592622" w:rsidRPr="00DD692A" w:rsidRDefault="00AA08B8" w:rsidP="00FE5DFE">
      <w:pPr>
        <w:pStyle w:val="Closingdisclaimer"/>
      </w:pPr>
      <w:r w:rsidRPr="00A57B91">
        <w:lastRenderedPageBreak/>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5B149A" w:rsidP="00D156B5">
    <w:pPr>
      <w:pStyle w:val="Subtitle"/>
      <w:tabs>
        <w:tab w:val="left" w:pos="9072"/>
      </w:tabs>
      <w:ind w:left="0" w:right="-1"/>
      <w:rPr>
        <w:sz w:val="22"/>
      </w:rPr>
    </w:pPr>
    <w:r>
      <w:rPr>
        <w:sz w:val="22"/>
      </w:rPr>
      <w:t xml:space="preserve">1081 </w:t>
    </w:r>
    <w:r w:rsidR="00032629">
      <w:rPr>
        <w:sz w:val="22"/>
      </w:rPr>
      <w:t>R</w:t>
    </w:r>
    <w:r w:rsidR="00631AB9">
      <w:rPr>
        <w:sz w:val="22"/>
      </w:rPr>
      <w:t>evisio</w:t>
    </w:r>
    <w:r w:rsidR="00C35A12">
      <w:rPr>
        <w:sz w:val="22"/>
      </w:rPr>
      <w:t>n 20</w:t>
    </w:r>
  </w:p>
  <w:sdt>
    <w:sdtPr>
      <w:rPr>
        <w:sz w:val="22"/>
      </w:rPr>
      <w:alias w:val="Date"/>
      <w:tag w:val="Date"/>
      <w:id w:val="-1678953724"/>
      <w:placeholder>
        <w:docPart w:val="A7B23EB5CBA3442EAE69F122D9F64759"/>
      </w:placeholder>
      <w:date w:fullDate="2019-01-11T00:00:00Z">
        <w:dateFormat w:val="MMMM d, yyyy"/>
        <w:lid w:val="en-US"/>
        <w:storeMappedDataAs w:val="dateTime"/>
        <w:calendar w:val="gregorian"/>
      </w:date>
    </w:sdtPr>
    <w:sdtEndPr/>
    <w:sdtContent>
      <w:p w:rsidR="00032629" w:rsidRPr="00FE5DFE" w:rsidRDefault="00C35A12" w:rsidP="00FE5DFE">
        <w:pPr>
          <w:pStyle w:val="Subtitle"/>
          <w:spacing w:before="800" w:after="200"/>
          <w:ind w:left="0"/>
          <w:rPr>
            <w:sz w:val="22"/>
          </w:rPr>
        </w:pPr>
        <w:r>
          <w:rPr>
            <w:sz w:val="22"/>
          </w:rPr>
          <w:t>January 11, 2019</w:t>
        </w:r>
      </w:p>
    </w:sdtContent>
  </w:sdt>
  <w:p w:rsidR="00032629" w:rsidRDefault="00032629" w:rsidP="00CD73F0">
    <w:pPr>
      <w:pStyle w:val="PageNumber1"/>
    </w:pPr>
    <w:r>
      <w:t xml:space="preserve"> Page </w:t>
    </w:r>
    <w:r w:rsidRPr="006D4BCB">
      <w:fldChar w:fldCharType="begin"/>
    </w:r>
    <w:r w:rsidRPr="006D4BCB">
      <w:instrText xml:space="preserve"> PAGE   \* MERGEFORMAT </w:instrText>
    </w:r>
    <w:r w:rsidRPr="006D4BCB">
      <w:fldChar w:fldCharType="separate"/>
    </w:r>
    <w:r w:rsidR="00C35A12">
      <w:rPr>
        <w:noProof/>
      </w:rPr>
      <w:t>21</w:t>
    </w:r>
    <w:r w:rsidRPr="006D4BCB">
      <w:rPr>
        <w:noProof/>
      </w:rPr>
      <w:fldChar w:fldCharType="end"/>
    </w:r>
  </w:p>
  <w:p w:rsidR="00032629" w:rsidRPr="003F59F2" w:rsidRDefault="00032629"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032629" w:rsidRPr="003F59F2" w:rsidRDefault="00032629"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032629" w:rsidRPr="003F59F2" w:rsidRDefault="00032629"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323AC1">
    <w:pPr>
      <w:pStyle w:val="Footer"/>
      <w:tabs>
        <w:tab w:val="clear" w:pos="9000"/>
      </w:tabs>
      <w:ind w:left="0" w:right="-1"/>
    </w:pPr>
  </w:p>
  <w:p w:rsidR="00032629" w:rsidRDefault="000326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323AC1">
    <w:pPr>
      <w:pStyle w:val="Footer"/>
      <w:tabs>
        <w:tab w:val="clear" w:pos="9000"/>
      </w:tabs>
      <w:ind w:left="0" w:right="-1"/>
    </w:pPr>
    <w:r>
      <w:fldChar w:fldCharType="begin"/>
    </w:r>
    <w:r>
      <w:instrText xml:space="preserve"> DATE \@ "M/d/yyyy" </w:instrText>
    </w:r>
    <w:r>
      <w:fldChar w:fldCharType="separate"/>
    </w:r>
    <w:r w:rsidR="00C35A12">
      <w:rPr>
        <w:noProof/>
      </w:rPr>
      <w:t>1/11/2019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060754"/>
  <w:p w:rsidR="00032629" w:rsidRDefault="00032629" w:rsidP="00060754"/>
  <w:p w:rsidR="00032629" w:rsidRDefault="00032629"/>
  <w:p w:rsidR="00032629" w:rsidRDefault="00032629"/>
  <w:p w:rsidR="00032629" w:rsidRDefault="00032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060754"/>
  <w:p w:rsidR="00032629" w:rsidRDefault="000326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A04A7"/>
    <w:rsid w:val="000A55CE"/>
    <w:rsid w:val="000C7AB5"/>
    <w:rsid w:val="000D0746"/>
    <w:rsid w:val="000D0920"/>
    <w:rsid w:val="000D7649"/>
    <w:rsid w:val="000E19BF"/>
    <w:rsid w:val="000E4AEA"/>
    <w:rsid w:val="000F3ACA"/>
    <w:rsid w:val="00103966"/>
    <w:rsid w:val="00135B17"/>
    <w:rsid w:val="00140881"/>
    <w:rsid w:val="00142460"/>
    <w:rsid w:val="00143B45"/>
    <w:rsid w:val="00145F7A"/>
    <w:rsid w:val="00170A26"/>
    <w:rsid w:val="001726BA"/>
    <w:rsid w:val="00186425"/>
    <w:rsid w:val="001873F8"/>
    <w:rsid w:val="0019178C"/>
    <w:rsid w:val="001A717A"/>
    <w:rsid w:val="001B2CAF"/>
    <w:rsid w:val="001D49EC"/>
    <w:rsid w:val="001F6EB9"/>
    <w:rsid w:val="00210E48"/>
    <w:rsid w:val="00242CD1"/>
    <w:rsid w:val="0024400E"/>
    <w:rsid w:val="00247B6E"/>
    <w:rsid w:val="00260FAB"/>
    <w:rsid w:val="00264D2A"/>
    <w:rsid w:val="002760B0"/>
    <w:rsid w:val="00296353"/>
    <w:rsid w:val="002B280A"/>
    <w:rsid w:val="002B2B76"/>
    <w:rsid w:val="002B3592"/>
    <w:rsid w:val="002B5167"/>
    <w:rsid w:val="002C15EE"/>
    <w:rsid w:val="002C5820"/>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46E76"/>
    <w:rsid w:val="0045229E"/>
    <w:rsid w:val="00497612"/>
    <w:rsid w:val="004C1652"/>
    <w:rsid w:val="004C1DD0"/>
    <w:rsid w:val="004D0A9F"/>
    <w:rsid w:val="004E3A66"/>
    <w:rsid w:val="004E6F44"/>
    <w:rsid w:val="004F56EF"/>
    <w:rsid w:val="004F5ABF"/>
    <w:rsid w:val="0052138B"/>
    <w:rsid w:val="00534009"/>
    <w:rsid w:val="00542553"/>
    <w:rsid w:val="005446BC"/>
    <w:rsid w:val="0054486F"/>
    <w:rsid w:val="00547BC9"/>
    <w:rsid w:val="00573A19"/>
    <w:rsid w:val="00592622"/>
    <w:rsid w:val="005933B3"/>
    <w:rsid w:val="005B149A"/>
    <w:rsid w:val="005B3757"/>
    <w:rsid w:val="005B3BA8"/>
    <w:rsid w:val="005C3BB7"/>
    <w:rsid w:val="005C3EEE"/>
    <w:rsid w:val="005E2BED"/>
    <w:rsid w:val="005F4955"/>
    <w:rsid w:val="00604368"/>
    <w:rsid w:val="0062308F"/>
    <w:rsid w:val="00631AB9"/>
    <w:rsid w:val="0063794D"/>
    <w:rsid w:val="00646C54"/>
    <w:rsid w:val="006C72BC"/>
    <w:rsid w:val="006D4BCB"/>
    <w:rsid w:val="006E2F2C"/>
    <w:rsid w:val="006F48EE"/>
    <w:rsid w:val="007075DD"/>
    <w:rsid w:val="00743A5D"/>
    <w:rsid w:val="00760386"/>
    <w:rsid w:val="007901D8"/>
    <w:rsid w:val="007B4FEB"/>
    <w:rsid w:val="007E7FCD"/>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51B8"/>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22133"/>
    <w:rsid w:val="00B3584A"/>
    <w:rsid w:val="00B60CF6"/>
    <w:rsid w:val="00B636E7"/>
    <w:rsid w:val="00BA2569"/>
    <w:rsid w:val="00BA7B9D"/>
    <w:rsid w:val="00BC366E"/>
    <w:rsid w:val="00BE0F2F"/>
    <w:rsid w:val="00BE203C"/>
    <w:rsid w:val="00BE5696"/>
    <w:rsid w:val="00C17A5F"/>
    <w:rsid w:val="00C20DBC"/>
    <w:rsid w:val="00C22DAD"/>
    <w:rsid w:val="00C31212"/>
    <w:rsid w:val="00C34618"/>
    <w:rsid w:val="00C35A12"/>
    <w:rsid w:val="00C424C1"/>
    <w:rsid w:val="00C51725"/>
    <w:rsid w:val="00C53763"/>
    <w:rsid w:val="00C70726"/>
    <w:rsid w:val="00C81385"/>
    <w:rsid w:val="00C952C0"/>
    <w:rsid w:val="00CA55AA"/>
    <w:rsid w:val="00CA6EC3"/>
    <w:rsid w:val="00CB0972"/>
    <w:rsid w:val="00CD0C25"/>
    <w:rsid w:val="00CD73F0"/>
    <w:rsid w:val="00CF10DA"/>
    <w:rsid w:val="00D064B9"/>
    <w:rsid w:val="00D156B5"/>
    <w:rsid w:val="00D339FE"/>
    <w:rsid w:val="00D643F0"/>
    <w:rsid w:val="00D83D47"/>
    <w:rsid w:val="00D91D83"/>
    <w:rsid w:val="00DA0A78"/>
    <w:rsid w:val="00DA66CB"/>
    <w:rsid w:val="00DB0BD9"/>
    <w:rsid w:val="00DB6AAB"/>
    <w:rsid w:val="00DC130F"/>
    <w:rsid w:val="00DD6754"/>
    <w:rsid w:val="00DD692A"/>
    <w:rsid w:val="00DE2945"/>
    <w:rsid w:val="00E04686"/>
    <w:rsid w:val="00E477E0"/>
    <w:rsid w:val="00E65DAD"/>
    <w:rsid w:val="00E65F55"/>
    <w:rsid w:val="00E73DF8"/>
    <w:rsid w:val="00EC06F4"/>
    <w:rsid w:val="00EC3566"/>
    <w:rsid w:val="00ED5847"/>
    <w:rsid w:val="00EF32E7"/>
    <w:rsid w:val="00F26490"/>
    <w:rsid w:val="00F42B68"/>
    <w:rsid w:val="00F43D55"/>
    <w:rsid w:val="00F446BA"/>
    <w:rsid w:val="00F44B87"/>
    <w:rsid w:val="00F47715"/>
    <w:rsid w:val="00F52045"/>
    <w:rsid w:val="00F84AA5"/>
    <w:rsid w:val="00FA694C"/>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79EB679E-4D87-4DD6-9541-CB360CCD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44</TotalTime>
  <Pages>21</Pages>
  <Words>3521</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13</cp:revision>
  <cp:lastPrinted>2019-01-11T13:14:00Z</cp:lastPrinted>
  <dcterms:created xsi:type="dcterms:W3CDTF">2016-09-01T14:44:00Z</dcterms:created>
  <dcterms:modified xsi:type="dcterms:W3CDTF">2019-01-11T13:14:00Z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